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高平九龙</w:t>
      </w:r>
      <w:r>
        <w:rPr>
          <w:rFonts w:ascii="宋体" w:hAnsi="宋体"/>
          <w:b/>
          <w:bCs/>
          <w:color w:val="000000"/>
          <w:sz w:val="36"/>
          <w:szCs w:val="36"/>
        </w:rPr>
        <w:t>大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酒店位置图及交通路线说明</w:t>
      </w:r>
    </w:p>
    <w:p>
      <w:pPr>
        <w:spacing w:line="64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ind w:firstLine="723" w:firstLineChars="200"/>
        <w:rPr>
          <w:rFonts w:eastAsia="仿宋_GB2312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drawing>
          <wp:inline distT="0" distB="0" distL="0" distR="0">
            <wp:extent cx="4924425" cy="36385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路线详情：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（一）高平火车站：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1、</w:t>
      </w:r>
      <w:r>
        <w:rPr>
          <w:rFonts w:ascii="仿宋_GB2312" w:hAnsi="宋体" w:eastAsia="仿宋_GB2312" w:cs="宋体"/>
          <w:kern w:val="0"/>
          <w:sz w:val="32"/>
          <w:szCs w:val="32"/>
        </w:rPr>
        <w:t>乘坐高平3路(客运中心站</w:t>
      </w:r>
      <w:r>
        <w:rPr>
          <w:rFonts w:hint="eastAsia" w:ascii="仿宋_GB2312" w:eastAsia="仿宋_GB2312" w:cs="宋体"/>
          <w:kern w:val="0"/>
          <w:sz w:val="32"/>
          <w:szCs w:val="32"/>
        </w:rPr>
        <w:t>—</w:t>
      </w:r>
      <w:r>
        <w:rPr>
          <w:rFonts w:ascii="仿宋_GB2312" w:hAnsi="宋体" w:eastAsia="仿宋_GB2312" w:cs="宋体"/>
          <w:kern w:val="0"/>
          <w:sz w:val="32"/>
          <w:szCs w:val="32"/>
        </w:rPr>
        <w:t>商贸中心·蔬菜市场站)途径7站到达九龙大酒店站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步行310米到达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酒店。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</w:t>
      </w:r>
      <w:r>
        <w:rPr>
          <w:rFonts w:ascii="仿宋_GB2312" w:hAnsi="宋体" w:eastAsia="仿宋_GB2312" w:cs="宋体"/>
          <w:kern w:val="0"/>
          <w:sz w:val="32"/>
          <w:szCs w:val="32"/>
        </w:rPr>
        <w:t>步行370米到达交警大队站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,</w:t>
      </w:r>
      <w:r>
        <w:rPr>
          <w:rFonts w:ascii="仿宋_GB2312" w:hAnsi="宋体" w:eastAsia="仿宋_GB2312" w:cs="宋体"/>
          <w:kern w:val="0"/>
          <w:sz w:val="32"/>
          <w:szCs w:val="32"/>
        </w:rPr>
        <w:t>乘坐高平2路(同力检测中心站</w:t>
      </w:r>
      <w:r>
        <w:rPr>
          <w:rFonts w:hint="eastAsia" w:ascii="仿宋_GB2312" w:eastAsia="仿宋_GB2312" w:cs="宋体"/>
          <w:kern w:val="0"/>
          <w:sz w:val="32"/>
          <w:szCs w:val="32"/>
        </w:rPr>
        <w:t>—</w:t>
      </w:r>
      <w:r>
        <w:rPr>
          <w:rFonts w:ascii="仿宋_GB2312" w:hAnsi="宋体" w:eastAsia="仿宋_GB2312" w:cs="宋体"/>
          <w:kern w:val="0"/>
          <w:sz w:val="32"/>
          <w:szCs w:val="32"/>
        </w:rPr>
        <w:t>客运中心站)途径4站到达小北庄居委站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步行40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>米到达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酒店。</w:t>
      </w: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（二）长治王村机场：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长治机场乘坐大巴到</w:t>
      </w:r>
      <w:r>
        <w:rPr>
          <w:rFonts w:hint="eastAsia" w:ascii="仿宋_GB2312" w:eastAsia="仿宋_GB2312"/>
          <w:sz w:val="32"/>
          <w:szCs w:val="32"/>
        </w:rPr>
        <w:t>长治市中心，换乘至</w:t>
      </w:r>
      <w:r>
        <w:rPr>
          <w:rFonts w:hint="eastAsia" w:ascii="仿宋_GB2312" w:hAnsi="宋体" w:eastAsia="仿宋_GB2312"/>
          <w:sz w:val="32"/>
          <w:szCs w:val="32"/>
        </w:rPr>
        <w:t>长治北</w:t>
      </w:r>
      <w:r>
        <w:rPr>
          <w:rFonts w:hint="eastAsia" w:ascii="仿宋_GB2312" w:eastAsia="仿宋_GB2312"/>
          <w:sz w:val="32"/>
          <w:szCs w:val="32"/>
        </w:rPr>
        <w:t>火车</w:t>
      </w:r>
      <w:r>
        <w:rPr>
          <w:rFonts w:hint="eastAsia" w:ascii="仿宋_GB2312" w:hAnsi="宋体" w:eastAsia="仿宋_GB2312"/>
          <w:sz w:val="32"/>
          <w:szCs w:val="32"/>
        </w:rPr>
        <w:t>站，乘坐K902次、K903次、K1164次、K1165次、K1368次等在高平火车站下车，</w:t>
      </w:r>
      <w:r>
        <w:rPr>
          <w:rFonts w:hint="eastAsia" w:ascii="仿宋_GB2312" w:eastAsia="仿宋_GB2312"/>
          <w:sz w:val="32"/>
          <w:szCs w:val="32"/>
        </w:rPr>
        <w:t>同上路线。</w:t>
      </w:r>
    </w:p>
    <w:p>
      <w:pPr>
        <w:shd w:val="clear" w:color="auto" w:fill="FFFFFF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（三）郑州新郑机场：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1、新郑机场到晋城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（1）新郑机场乘坐机场大巴到晋城客运东站，每天发车时间为</w:t>
      </w:r>
      <w:r>
        <w:rPr>
          <w:rFonts w:ascii="仿宋_GB2312" w:hAnsi="宋体" w:eastAsia="仿宋_GB2312" w:cs="宋体"/>
          <w:kern w:val="0"/>
          <w:sz w:val="32"/>
          <w:szCs w:val="32"/>
        </w:rPr>
        <w:t>10:20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12:20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14:40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16:40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17:50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19:5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0和</w:t>
      </w:r>
      <w:r>
        <w:rPr>
          <w:rFonts w:ascii="仿宋_GB2312" w:hAnsi="宋体" w:eastAsia="仿宋_GB2312" w:cs="宋体"/>
          <w:kern w:val="0"/>
          <w:sz w:val="32"/>
          <w:szCs w:val="32"/>
        </w:rPr>
        <w:t>21:10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（2）新郑机场乘坐机场大巴到晋城兰花酒店，每天发车时间为</w:t>
      </w:r>
      <w:r>
        <w:rPr>
          <w:rFonts w:ascii="仿宋_GB2312" w:hAnsi="宋体" w:eastAsia="仿宋_GB2312" w:cs="宋体"/>
          <w:kern w:val="0"/>
          <w:sz w:val="32"/>
          <w:szCs w:val="32"/>
        </w:rPr>
        <w:t>9:50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11:20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13:20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15:30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17:00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、1</w:t>
      </w:r>
      <w:r>
        <w:rPr>
          <w:rFonts w:ascii="仿宋_GB2312" w:hAnsi="宋体" w:eastAsia="仿宋_GB2312" w:cs="宋体"/>
          <w:kern w:val="0"/>
          <w:sz w:val="32"/>
          <w:szCs w:val="32"/>
        </w:rPr>
        <w:t>8:4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0和</w:t>
      </w:r>
      <w:r>
        <w:rPr>
          <w:rFonts w:ascii="仿宋_GB2312" w:hAnsi="宋体" w:eastAsia="仿宋_GB2312" w:cs="宋体"/>
          <w:kern w:val="0"/>
          <w:sz w:val="32"/>
          <w:szCs w:val="32"/>
        </w:rPr>
        <w:t>20:40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2、晋城到高平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晋城客运东站乘坐县际班车到高平，每天</w:t>
      </w:r>
      <w:r>
        <w:rPr>
          <w:rFonts w:ascii="仿宋_GB2312" w:hAnsi="宋体" w:eastAsia="仿宋_GB2312" w:cs="宋体"/>
          <w:kern w:val="0"/>
          <w:sz w:val="32"/>
          <w:szCs w:val="32"/>
        </w:rPr>
        <w:t>5:50至18:50，约10分钟一班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3、高平到九龙大酒店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（1）高平客运中心站</w:t>
      </w:r>
      <w:r>
        <w:rPr>
          <w:rFonts w:ascii="仿宋_GB2312" w:hAnsi="宋体" w:eastAsia="仿宋_GB2312" w:cs="宋体"/>
          <w:kern w:val="0"/>
          <w:sz w:val="32"/>
          <w:szCs w:val="32"/>
        </w:rPr>
        <w:t>乘坐高平2路(客运中心站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—</w:t>
      </w:r>
      <w:r>
        <w:rPr>
          <w:rFonts w:ascii="仿宋_GB2312" w:hAnsi="宋体" w:eastAsia="仿宋_GB2312" w:cs="宋体"/>
          <w:kern w:val="0"/>
          <w:sz w:val="32"/>
          <w:szCs w:val="32"/>
        </w:rPr>
        <w:t>同力检测中心站)途径5站到达小北庄居委站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步行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400</w:t>
      </w:r>
      <w:r>
        <w:rPr>
          <w:rFonts w:ascii="仿宋_GB2312" w:hAnsi="宋体" w:eastAsia="仿宋_GB2312" w:cs="宋体"/>
          <w:kern w:val="0"/>
          <w:sz w:val="32"/>
          <w:szCs w:val="32"/>
        </w:rPr>
        <w:t>米到达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酒店。</w:t>
      </w:r>
    </w:p>
    <w:p>
      <w:pPr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（2）高平客运中心站</w:t>
      </w:r>
      <w:r>
        <w:rPr>
          <w:rFonts w:ascii="仿宋_GB2312" w:hAnsi="宋体" w:eastAsia="仿宋_GB2312" w:cs="宋体"/>
          <w:kern w:val="0"/>
          <w:sz w:val="32"/>
          <w:szCs w:val="32"/>
        </w:rPr>
        <w:t>乘坐高平1路(客运中心站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—</w:t>
      </w:r>
      <w:r>
        <w:rPr>
          <w:rFonts w:ascii="仿宋_GB2312" w:hAnsi="宋体" w:eastAsia="仿宋_GB2312" w:cs="宋体"/>
          <w:kern w:val="0"/>
          <w:sz w:val="32"/>
          <w:szCs w:val="32"/>
        </w:rPr>
        <w:t>东山小区站)途径14站到达邮政局站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步行3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</w:t>
      </w:r>
      <w:r>
        <w:rPr>
          <w:rFonts w:ascii="仿宋_GB2312" w:hAnsi="宋体" w:eastAsia="仿宋_GB2312" w:cs="宋体"/>
          <w:kern w:val="0"/>
          <w:sz w:val="32"/>
          <w:szCs w:val="32"/>
        </w:rPr>
        <w:t>米到达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酒店。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2018-07-18T03:50:36Z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